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95F5A" w:rsidRPr="005443C2" w:rsidRDefault="00A95F5A" w:rsidP="00A95F5A">
      <w:pPr>
        <w:jc w:val="center"/>
        <w:rPr>
          <w:rFonts w:cs="Times New Roman"/>
          <w:b/>
          <w:sz w:val="28"/>
          <w:szCs w:val="28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информирует </w:t>
      </w:r>
      <w:r w:rsidRPr="005443C2">
        <w:rPr>
          <w:rFonts w:eastAsia="Times New Roman" w:cs="Times New Roman"/>
          <w:b/>
          <w:sz w:val="28"/>
          <w:szCs w:val="28"/>
        </w:rPr>
        <w:t>о</w:t>
      </w:r>
      <w:r w:rsidRPr="005443C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заседании Общественного совета при Управлении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</w:t>
      </w:r>
      <w:r w:rsidRPr="005443C2">
        <w:rPr>
          <w:rFonts w:cs="Times New Roman"/>
          <w:b/>
          <w:sz w:val="28"/>
          <w:szCs w:val="28"/>
        </w:rPr>
        <w:t xml:space="preserve"> Владимирской области</w:t>
      </w:r>
    </w:p>
    <w:p w:rsidR="00A95F5A" w:rsidRDefault="00A95F5A" w:rsidP="00A95F5A">
      <w:pPr>
        <w:ind w:firstLine="709"/>
        <w:jc w:val="both"/>
        <w:rPr>
          <w:rFonts w:cs="Times New Roman"/>
          <w:sz w:val="28"/>
          <w:szCs w:val="28"/>
        </w:rPr>
      </w:pPr>
    </w:p>
    <w:p w:rsidR="00A95F5A" w:rsidRDefault="00A95F5A" w:rsidP="001F6F1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17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</w:t>
      </w:r>
      <w:r w:rsidRPr="003C2BB5">
        <w:rPr>
          <w:rFonts w:eastAsia="Times New Roman" w:cs="Times New Roman"/>
          <w:sz w:val="28"/>
          <w:szCs w:val="28"/>
          <w:lang w:eastAsia="ru-RU"/>
        </w:rPr>
        <w:t>я 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года при Управлении </w:t>
      </w:r>
      <w:proofErr w:type="spellStart"/>
      <w:r w:rsidRPr="003C2BB5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3C2BB5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состоялось </w:t>
      </w:r>
      <w:r>
        <w:rPr>
          <w:rFonts w:eastAsia="Times New Roman" w:cs="Times New Roman"/>
          <w:sz w:val="28"/>
          <w:szCs w:val="28"/>
          <w:lang w:eastAsia="ru-RU"/>
        </w:rPr>
        <w:t xml:space="preserve">очередное </w:t>
      </w:r>
      <w:r w:rsidRPr="003C2BB5">
        <w:rPr>
          <w:rFonts w:eastAsia="Times New Roman" w:cs="Times New Roman"/>
          <w:sz w:val="28"/>
          <w:szCs w:val="28"/>
          <w:lang w:eastAsia="ru-RU"/>
        </w:rPr>
        <w:t>зас</w:t>
      </w:r>
      <w:r>
        <w:rPr>
          <w:rFonts w:eastAsia="Times New Roman" w:cs="Times New Roman"/>
          <w:sz w:val="28"/>
          <w:szCs w:val="28"/>
          <w:lang w:eastAsia="ru-RU"/>
        </w:rPr>
        <w:t>едание Общественного совета.</w:t>
      </w:r>
    </w:p>
    <w:p w:rsidR="00B92784" w:rsidRDefault="00B92784" w:rsidP="001F6F17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 xml:space="preserve">Мероприятие прошло под председательством </w:t>
      </w:r>
      <w:r>
        <w:rPr>
          <w:rFonts w:eastAsia="Times New Roman" w:cs="Times New Roman"/>
          <w:sz w:val="28"/>
          <w:szCs w:val="28"/>
          <w:lang w:eastAsia="ru-RU"/>
        </w:rPr>
        <w:t>И.Е. Суркова - генерального директор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«Центр технической инвентаризации» по Владимирской области и</w:t>
      </w:r>
      <w:r w:rsidRPr="003C2BB5">
        <w:rPr>
          <w:rFonts w:eastAsia="Times New Roman" w:cs="Times New Roman"/>
          <w:sz w:val="28"/>
          <w:szCs w:val="28"/>
          <w:lang w:eastAsia="ru-RU"/>
        </w:rPr>
        <w:t xml:space="preserve"> при участии руководителя Управления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               А.А.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Сарыгина</w:t>
      </w:r>
      <w:proofErr w:type="spellEnd"/>
      <w:r w:rsidR="00EE00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00FD">
        <w:rPr>
          <w:rFonts w:eastAsia="Times New Roman" w:cs="Times New Roman"/>
          <w:sz w:val="28"/>
          <w:szCs w:val="28"/>
          <w:lang w:eastAsia="ru-RU"/>
        </w:rPr>
        <w:t>(Управление)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92784" w:rsidRDefault="00A95F5A" w:rsidP="001F6F17">
      <w:pPr>
        <w:pStyle w:val="af"/>
        <w:tabs>
          <w:tab w:val="left" w:pos="795"/>
          <w:tab w:val="left" w:pos="8505"/>
        </w:tabs>
        <w:spacing w:after="0"/>
        <w:ind w:right="-1"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На заседании </w:t>
      </w:r>
      <w:r w:rsidR="00B92784">
        <w:rPr>
          <w:rFonts w:eastAsia="Times New Roman" w:cs="Times New Roman"/>
          <w:sz w:val="28"/>
          <w:szCs w:val="28"/>
          <w:lang w:eastAsia="ru-RU"/>
        </w:rPr>
        <w:t xml:space="preserve">руководитель Управления Алексей </w:t>
      </w:r>
      <w:proofErr w:type="spellStart"/>
      <w:r w:rsidR="00B92784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="00B92784">
        <w:rPr>
          <w:rFonts w:eastAsia="Times New Roman" w:cs="Times New Roman"/>
          <w:sz w:val="28"/>
          <w:szCs w:val="28"/>
          <w:lang w:eastAsia="ru-RU"/>
        </w:rPr>
        <w:t xml:space="preserve"> до</w:t>
      </w:r>
      <w:r w:rsidR="008F5ABF">
        <w:rPr>
          <w:rFonts w:eastAsia="Times New Roman" w:cs="Times New Roman"/>
          <w:sz w:val="28"/>
          <w:szCs w:val="28"/>
          <w:lang w:eastAsia="ru-RU"/>
        </w:rPr>
        <w:t>вел до</w:t>
      </w:r>
      <w:r w:rsidR="00B92784">
        <w:rPr>
          <w:rFonts w:eastAsia="Times New Roman" w:cs="Times New Roman"/>
          <w:sz w:val="28"/>
          <w:szCs w:val="28"/>
          <w:lang w:eastAsia="ru-RU"/>
        </w:rPr>
        <w:t xml:space="preserve"> член</w:t>
      </w:r>
      <w:r w:rsidR="008F5ABF">
        <w:rPr>
          <w:rFonts w:eastAsia="Times New Roman" w:cs="Times New Roman"/>
          <w:sz w:val="28"/>
          <w:szCs w:val="28"/>
          <w:lang w:eastAsia="ru-RU"/>
        </w:rPr>
        <w:t>ов</w:t>
      </w:r>
      <w:r w:rsidR="00B92784">
        <w:rPr>
          <w:rFonts w:eastAsia="Times New Roman" w:cs="Times New Roman"/>
          <w:sz w:val="28"/>
          <w:szCs w:val="28"/>
          <w:lang w:eastAsia="ru-RU"/>
        </w:rPr>
        <w:t xml:space="preserve"> Общественного совета </w:t>
      </w:r>
      <w:r w:rsidR="008F5ABF">
        <w:rPr>
          <w:rFonts w:eastAsia="Times New Roman" w:cs="Times New Roman"/>
          <w:sz w:val="28"/>
          <w:szCs w:val="28"/>
          <w:lang w:eastAsia="ru-RU"/>
        </w:rPr>
        <w:t>информацию 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2784">
        <w:rPr>
          <w:rFonts w:cs="Times New Roman"/>
          <w:sz w:val="28"/>
          <w:szCs w:val="28"/>
        </w:rPr>
        <w:t xml:space="preserve">реализации на территории Владимирской области Федерального закона от 05.04.2021 № 79-ФЗ «О внесении изменений в отдельные законодательные акты Российской Федерации», принятого в целях урегулирования вопросов </w:t>
      </w:r>
      <w:r w:rsidR="00153B43">
        <w:rPr>
          <w:rFonts w:cs="Times New Roman"/>
          <w:sz w:val="28"/>
          <w:szCs w:val="28"/>
        </w:rPr>
        <w:t>оформления</w:t>
      </w:r>
      <w:bookmarkStart w:id="0" w:name="_GoBack"/>
      <w:bookmarkEnd w:id="0"/>
      <w:r w:rsidR="00B92784">
        <w:rPr>
          <w:rFonts w:cs="Times New Roman"/>
          <w:sz w:val="28"/>
          <w:szCs w:val="28"/>
        </w:rPr>
        <w:t xml:space="preserve"> гражданами прав на гаражи и земельные участки, на которых они расположены («гаражная амнистия»).  </w:t>
      </w:r>
      <w:proofErr w:type="gramEnd"/>
    </w:p>
    <w:p w:rsidR="00A95F5A" w:rsidRPr="003C2BB5" w:rsidRDefault="00B92784" w:rsidP="001F6F17">
      <w:pPr>
        <w:pStyle w:val="af"/>
        <w:tabs>
          <w:tab w:val="left" w:pos="795"/>
          <w:tab w:val="left" w:pos="8505"/>
        </w:tabs>
        <w:spacing w:after="0"/>
        <w:ind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Участники заседания также обсудили </w:t>
      </w:r>
      <w:r w:rsidRPr="00B92784">
        <w:rPr>
          <w:rFonts w:cs="Times New Roman"/>
          <w:sz w:val="28"/>
          <w:szCs w:val="28"/>
        </w:rPr>
        <w:t>реализаци</w:t>
      </w:r>
      <w:r>
        <w:rPr>
          <w:rFonts w:cs="Times New Roman"/>
          <w:sz w:val="28"/>
          <w:szCs w:val="28"/>
        </w:rPr>
        <w:t>ю</w:t>
      </w:r>
      <w:r w:rsidRPr="00B92784">
        <w:rPr>
          <w:rFonts w:cs="Times New Roman"/>
          <w:sz w:val="28"/>
          <w:szCs w:val="28"/>
        </w:rPr>
        <w:t xml:space="preserve"> проекта </w:t>
      </w:r>
      <w:proofErr w:type="spellStart"/>
      <w:r w:rsidRPr="00B92784">
        <w:rPr>
          <w:rFonts w:cs="Times New Roman"/>
          <w:sz w:val="28"/>
          <w:szCs w:val="28"/>
        </w:rPr>
        <w:t>Росреестра</w:t>
      </w:r>
      <w:proofErr w:type="spellEnd"/>
      <w:r w:rsidRPr="00B92784">
        <w:rPr>
          <w:rFonts w:cs="Times New Roman"/>
          <w:sz w:val="28"/>
          <w:szCs w:val="28"/>
        </w:rPr>
        <w:t xml:space="preserve"> «Земля для стройки»</w:t>
      </w:r>
      <w:r>
        <w:rPr>
          <w:rFonts w:cs="Times New Roman"/>
          <w:sz w:val="28"/>
          <w:szCs w:val="28"/>
        </w:rPr>
        <w:t xml:space="preserve"> и </w:t>
      </w:r>
      <w:r w:rsidR="00A95F5A">
        <w:rPr>
          <w:rFonts w:eastAsia="Times New Roman" w:cs="Times New Roman"/>
          <w:sz w:val="28"/>
          <w:szCs w:val="28"/>
          <w:lang w:eastAsia="ru-RU"/>
        </w:rPr>
        <w:t>наиболее актуальные вопросы в учетно-регистрационной сфере, возникающие между предпринимательским сообществом, кадастр</w:t>
      </w:r>
      <w:r w:rsidR="008F5ABF">
        <w:rPr>
          <w:rFonts w:eastAsia="Times New Roman" w:cs="Times New Roman"/>
          <w:sz w:val="28"/>
          <w:szCs w:val="28"/>
          <w:lang w:eastAsia="ru-RU"/>
        </w:rPr>
        <w:t>овыми инженерами и Управлением, а также подвели итоги деятельности совещательного органа за первое полугодие 2022 года</w:t>
      </w:r>
    </w:p>
    <w:p w:rsidR="00A95F5A" w:rsidRPr="00EE00FD" w:rsidRDefault="00A95F5A" w:rsidP="00EE00F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C2BB5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По итогам заседания А.А.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отметил</w:t>
      </w:r>
      <w:r w:rsidRPr="00EE00FD">
        <w:rPr>
          <w:rFonts w:eastAsia="Times New Roman" w:cs="Times New Roman"/>
          <w:sz w:val="28"/>
          <w:szCs w:val="28"/>
          <w:lang w:eastAsia="ru-RU"/>
        </w:rPr>
        <w:t>, что одной из основных задач Управления в 202</w:t>
      </w:r>
      <w:r w:rsidR="00EE00FD">
        <w:rPr>
          <w:rFonts w:eastAsia="Times New Roman" w:cs="Times New Roman"/>
          <w:sz w:val="28"/>
          <w:szCs w:val="28"/>
          <w:lang w:eastAsia="ru-RU"/>
        </w:rPr>
        <w:t>2</w:t>
      </w:r>
      <w:r w:rsidRPr="00EE00FD">
        <w:rPr>
          <w:rFonts w:eastAsia="Times New Roman" w:cs="Times New Roman"/>
          <w:sz w:val="28"/>
          <w:szCs w:val="28"/>
          <w:lang w:eastAsia="ru-RU"/>
        </w:rPr>
        <w:t xml:space="preserve"> году является </w:t>
      </w:r>
      <w:r w:rsidR="00EE00FD">
        <w:rPr>
          <w:rFonts w:eastAsia="Times New Roman" w:cs="Times New Roman"/>
          <w:sz w:val="28"/>
          <w:szCs w:val="28"/>
          <w:lang w:eastAsia="ru-RU"/>
        </w:rPr>
        <w:t xml:space="preserve">наполнение </w:t>
      </w:r>
      <w:r w:rsidR="00EE00FD">
        <w:rPr>
          <w:rFonts w:eastAsiaTheme="minorHAnsi" w:cs="Times New Roman"/>
          <w:kern w:val="0"/>
          <w:sz w:val="28"/>
          <w:szCs w:val="28"/>
          <w:lang w:eastAsia="en-US" w:bidi="ar-SA"/>
        </w:rPr>
        <w:t>Единого государственного реестра недвижимости</w:t>
      </w:r>
      <w:r w:rsidR="00EE00F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полными и точными данными об объектах недвижимости, а также о правах на них</w:t>
      </w:r>
      <w:r w:rsidRPr="00EE00FD">
        <w:rPr>
          <w:rFonts w:eastAsia="Times New Roman" w:cs="Times New Roman"/>
          <w:sz w:val="28"/>
          <w:szCs w:val="28"/>
          <w:lang w:eastAsia="ru-RU"/>
        </w:rPr>
        <w:t>.</w:t>
      </w:r>
    </w:p>
    <w:p w:rsidR="00A95F5A" w:rsidRDefault="00A95F5A" w:rsidP="00A95F5A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0C28" w:rsidRPr="00144DC3" w:rsidRDefault="001A0C28" w:rsidP="00144DC3">
      <w:pPr>
        <w:ind w:firstLine="708"/>
        <w:jc w:val="both"/>
        <w:rPr>
          <w:sz w:val="28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4E3FE5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7" w:rsidRDefault="00987927">
      <w:r>
        <w:separator/>
      </w:r>
    </w:p>
  </w:endnote>
  <w:endnote w:type="continuationSeparator" w:id="0">
    <w:p w:rsidR="00987927" w:rsidRDefault="0098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7" w:rsidRDefault="00987927" w:rsidP="003A4DCE">
    <w:pPr>
      <w:pStyle w:val="a3"/>
    </w:pPr>
  </w:p>
  <w:p w:rsidR="00987927" w:rsidRDefault="00987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7" w:rsidRDefault="00987927">
      <w:r>
        <w:separator/>
      </w:r>
    </w:p>
  </w:footnote>
  <w:footnote w:type="continuationSeparator" w:id="0">
    <w:p w:rsidR="00987927" w:rsidRDefault="0098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3388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4792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3B4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B6851"/>
    <w:rsid w:val="001C10AF"/>
    <w:rsid w:val="001E757E"/>
    <w:rsid w:val="001F6F17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2616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4BFA"/>
    <w:rsid w:val="005F026D"/>
    <w:rsid w:val="005F4275"/>
    <w:rsid w:val="005F42B6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08D3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5ABF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0721"/>
    <w:rsid w:val="00961833"/>
    <w:rsid w:val="00961E66"/>
    <w:rsid w:val="00962778"/>
    <w:rsid w:val="00972B43"/>
    <w:rsid w:val="0097628B"/>
    <w:rsid w:val="00981BDF"/>
    <w:rsid w:val="00984A4F"/>
    <w:rsid w:val="00987927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24B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46F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95F5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26A9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278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A5B20"/>
    <w:rsid w:val="00CB1367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22A"/>
    <w:rsid w:val="00E16ED2"/>
    <w:rsid w:val="00E17A52"/>
    <w:rsid w:val="00E17D70"/>
    <w:rsid w:val="00E22C71"/>
    <w:rsid w:val="00E22CE2"/>
    <w:rsid w:val="00E23539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0FD"/>
    <w:rsid w:val="00EE0892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75B46"/>
    <w:rsid w:val="00F96CF9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162C-F66C-4FE6-83A8-D5BF4A5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42</cp:revision>
  <cp:lastPrinted>2021-10-08T10:29:00Z</cp:lastPrinted>
  <dcterms:created xsi:type="dcterms:W3CDTF">2020-04-16T10:31:00Z</dcterms:created>
  <dcterms:modified xsi:type="dcterms:W3CDTF">2022-06-23T12:40:00Z</dcterms:modified>
</cp:coreProperties>
</file>